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5DA9">
      <w:pPr>
        <w:pStyle w:val="ConsPlusNormal"/>
        <w:widowControl/>
        <w:ind w:firstLine="0"/>
        <w:jc w:val="both"/>
      </w:pPr>
      <w:bookmarkStart w:id="0" w:name="_GoBack"/>
      <w:bookmarkEnd w:id="0"/>
    </w:p>
    <w:p w:rsidR="00000000" w:rsidRDefault="004E5DA9">
      <w:pPr>
        <w:pStyle w:val="ConsPlusNormal"/>
        <w:widowControl/>
        <w:ind w:firstLine="0"/>
        <w:jc w:val="center"/>
        <w:outlineLvl w:val="0"/>
      </w:pPr>
      <w:r>
        <w:t>ПРАВИТЕЛЬСТВО РОССИЙСКОЙ ФЕДЕРАЦИИ</w:t>
      </w:r>
    </w:p>
    <w:p w:rsidR="00000000" w:rsidRDefault="004E5DA9">
      <w:pPr>
        <w:pStyle w:val="ConsPlusNormal"/>
        <w:widowControl/>
        <w:ind w:firstLine="0"/>
        <w:jc w:val="center"/>
      </w:pPr>
    </w:p>
    <w:p w:rsidR="00000000" w:rsidRDefault="004E5DA9">
      <w:pPr>
        <w:pStyle w:val="ConsPlusNormal"/>
        <w:widowControl/>
        <w:ind w:firstLine="0"/>
        <w:jc w:val="center"/>
      </w:pPr>
      <w:r>
        <w:t>ПОСТАНОВЛЕНИЕ</w:t>
      </w:r>
    </w:p>
    <w:p w:rsidR="00000000" w:rsidRDefault="004E5DA9">
      <w:pPr>
        <w:pStyle w:val="ConsPlusNormal"/>
        <w:widowControl/>
        <w:ind w:firstLine="0"/>
        <w:jc w:val="center"/>
      </w:pPr>
      <w:r>
        <w:t>от 15 сентября 2008 г. N 687</w:t>
      </w:r>
    </w:p>
    <w:p w:rsidR="00000000" w:rsidRDefault="004E5DA9">
      <w:pPr>
        <w:pStyle w:val="ConsPlusNormal"/>
        <w:widowControl/>
        <w:ind w:firstLine="0"/>
        <w:jc w:val="center"/>
      </w:pPr>
    </w:p>
    <w:p w:rsidR="00000000" w:rsidRDefault="004E5DA9">
      <w:pPr>
        <w:pStyle w:val="ConsPlusNormal"/>
        <w:widowControl/>
        <w:ind w:firstLine="0"/>
        <w:jc w:val="center"/>
      </w:pPr>
      <w:r>
        <w:t>ОБ УТВЕРЖДЕНИИ ПОЛОЖЕНИЯ</w:t>
      </w:r>
    </w:p>
    <w:p w:rsidR="00000000" w:rsidRDefault="004E5DA9">
      <w:pPr>
        <w:pStyle w:val="ConsPlusNormal"/>
        <w:widowControl/>
        <w:ind w:firstLine="0"/>
        <w:jc w:val="center"/>
      </w:pPr>
      <w:r>
        <w:t>ОБ ОСОБЕННОСТЯХ ОБРАБОТКИ ПЕРСОНАЛЬНЫХ ДАННЫХ,</w:t>
      </w:r>
    </w:p>
    <w:p w:rsidR="00000000" w:rsidRDefault="004E5DA9">
      <w:pPr>
        <w:pStyle w:val="ConsPlusNormal"/>
        <w:widowControl/>
        <w:ind w:firstLine="0"/>
        <w:jc w:val="center"/>
      </w:pPr>
      <w:r>
        <w:t>ОСУЩЕСТВЛЯЕМОЙ БЕЗ ИСПОЛЬЗОВАНИЯ</w:t>
      </w:r>
    </w:p>
    <w:p w:rsidR="00000000" w:rsidRDefault="004E5DA9">
      <w:pPr>
        <w:pStyle w:val="ConsPlusNormal"/>
        <w:widowControl/>
        <w:ind w:firstLine="0"/>
        <w:jc w:val="center"/>
      </w:pPr>
      <w:r>
        <w:t>СРЕДСТВ АВТОМАТИЗАЦИИ</w:t>
      </w:r>
    </w:p>
    <w:p w:rsidR="00000000" w:rsidRDefault="004E5DA9">
      <w:pPr>
        <w:pStyle w:val="ConsPlusNormal"/>
        <w:widowControl/>
        <w:ind w:firstLine="540"/>
        <w:jc w:val="both"/>
      </w:pPr>
    </w:p>
    <w:p w:rsidR="00000000" w:rsidRDefault="004E5DA9">
      <w:pPr>
        <w:pStyle w:val="ConsPlusNormal"/>
        <w:widowControl/>
        <w:ind w:firstLine="540"/>
        <w:jc w:val="both"/>
      </w:pPr>
      <w:r>
        <w:t>В целях реализации Федерального закона "О персональных данных" Правительство Российской Федерации постановляет:</w:t>
      </w:r>
    </w:p>
    <w:p w:rsidR="00000000" w:rsidRDefault="004E5DA9">
      <w:pPr>
        <w:pStyle w:val="ConsPlusNormal"/>
        <w:widowControl/>
        <w:ind w:firstLine="540"/>
        <w:jc w:val="both"/>
      </w:pPr>
      <w:r>
        <w:t>1. Утвердить прилагаемое Положение об особенностях обработки персональных данных, осуществляемой без использования средств автоматизации.</w:t>
      </w:r>
    </w:p>
    <w:p w:rsidR="00000000" w:rsidRDefault="004E5DA9">
      <w:pPr>
        <w:pStyle w:val="ConsPlusNormal"/>
        <w:widowControl/>
        <w:ind w:firstLine="540"/>
        <w:jc w:val="both"/>
      </w:pPr>
      <w:r>
        <w:t>2. Фед</w:t>
      </w:r>
      <w:r>
        <w:t>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000000" w:rsidRDefault="004E5DA9">
      <w:pPr>
        <w:pStyle w:val="ConsPlusNormal"/>
        <w:widowControl/>
        <w:ind w:firstLine="540"/>
        <w:jc w:val="both"/>
      </w:pPr>
      <w:r>
        <w:t>3. Настоящее Постановление вступает в си</w:t>
      </w:r>
      <w:r>
        <w:t>лу по истечении одного месяца со дня его официального опубликования.</w:t>
      </w:r>
    </w:p>
    <w:p w:rsidR="00000000" w:rsidRDefault="004E5DA9">
      <w:pPr>
        <w:pStyle w:val="ConsPlusNormal"/>
        <w:widowControl/>
        <w:ind w:firstLine="540"/>
        <w:jc w:val="both"/>
      </w:pPr>
    </w:p>
    <w:p w:rsidR="00000000" w:rsidRDefault="004E5DA9">
      <w:pPr>
        <w:pStyle w:val="ConsPlusNormal"/>
        <w:widowControl/>
        <w:ind w:firstLine="0"/>
        <w:jc w:val="right"/>
      </w:pPr>
      <w:r>
        <w:t>Председатель Правительства</w:t>
      </w:r>
    </w:p>
    <w:p w:rsidR="00000000" w:rsidRDefault="004E5DA9">
      <w:pPr>
        <w:pStyle w:val="ConsPlusNormal"/>
        <w:widowControl/>
        <w:ind w:firstLine="0"/>
        <w:jc w:val="right"/>
      </w:pPr>
      <w:r>
        <w:t>Российской Федерации</w:t>
      </w:r>
    </w:p>
    <w:p w:rsidR="00000000" w:rsidRDefault="004E5DA9">
      <w:pPr>
        <w:pStyle w:val="ConsPlusNormal"/>
        <w:widowControl/>
        <w:ind w:firstLine="0"/>
        <w:jc w:val="right"/>
      </w:pPr>
      <w:r>
        <w:t>В.ПУТИН</w:t>
      </w:r>
    </w:p>
    <w:p w:rsidR="00000000" w:rsidRDefault="004E5DA9">
      <w:pPr>
        <w:pStyle w:val="ConsPlusNormal"/>
        <w:widowControl/>
        <w:ind w:firstLine="540"/>
        <w:jc w:val="both"/>
      </w:pPr>
    </w:p>
    <w:p w:rsidR="00000000" w:rsidRDefault="004E5DA9">
      <w:pPr>
        <w:pStyle w:val="ConsPlusNormal"/>
        <w:widowControl/>
        <w:ind w:firstLine="540"/>
        <w:jc w:val="both"/>
      </w:pPr>
    </w:p>
    <w:p w:rsidR="00000000" w:rsidRDefault="004E5DA9">
      <w:pPr>
        <w:pStyle w:val="ConsPlusNormal"/>
        <w:widowControl/>
        <w:ind w:firstLine="540"/>
        <w:jc w:val="both"/>
      </w:pPr>
    </w:p>
    <w:p w:rsidR="00000000" w:rsidRDefault="004E5DA9">
      <w:pPr>
        <w:pStyle w:val="ConsPlusNormal"/>
        <w:widowControl/>
        <w:ind w:firstLine="540"/>
        <w:jc w:val="both"/>
      </w:pPr>
    </w:p>
    <w:p w:rsidR="00000000" w:rsidRDefault="004E5DA9">
      <w:pPr>
        <w:pStyle w:val="ConsPlusNormal"/>
        <w:widowControl/>
        <w:ind w:firstLine="540"/>
        <w:jc w:val="both"/>
      </w:pPr>
    </w:p>
    <w:p w:rsidR="00000000" w:rsidRDefault="004E5DA9">
      <w:pPr>
        <w:pStyle w:val="ConsPlusNormal"/>
        <w:widowControl/>
        <w:ind w:firstLine="0"/>
        <w:jc w:val="right"/>
        <w:outlineLvl w:val="0"/>
      </w:pPr>
      <w:r>
        <w:t>Утверждено</w:t>
      </w:r>
    </w:p>
    <w:p w:rsidR="00000000" w:rsidRDefault="004E5DA9">
      <w:pPr>
        <w:pStyle w:val="ConsPlusNormal"/>
        <w:widowControl/>
        <w:ind w:firstLine="0"/>
        <w:jc w:val="right"/>
      </w:pPr>
      <w:r>
        <w:t>Постановлением Правительства</w:t>
      </w:r>
    </w:p>
    <w:p w:rsidR="00000000" w:rsidRDefault="004E5DA9">
      <w:pPr>
        <w:pStyle w:val="ConsPlusNormal"/>
        <w:widowControl/>
        <w:ind w:firstLine="0"/>
        <w:jc w:val="right"/>
      </w:pPr>
      <w:r>
        <w:t>Российской Федерации</w:t>
      </w:r>
    </w:p>
    <w:p w:rsidR="00000000" w:rsidRDefault="004E5DA9">
      <w:pPr>
        <w:pStyle w:val="ConsPlusNormal"/>
        <w:widowControl/>
        <w:ind w:firstLine="0"/>
        <w:jc w:val="right"/>
      </w:pPr>
      <w:r>
        <w:t>от 15 сентября 2008 г. N 687</w:t>
      </w:r>
    </w:p>
    <w:p w:rsidR="00000000" w:rsidRDefault="004E5DA9">
      <w:pPr>
        <w:pStyle w:val="ConsPlusNormal"/>
        <w:widowControl/>
        <w:ind w:firstLine="540"/>
        <w:jc w:val="both"/>
      </w:pPr>
    </w:p>
    <w:p w:rsidR="00000000" w:rsidRDefault="004E5DA9">
      <w:pPr>
        <w:pStyle w:val="ConsPlusNormal"/>
        <w:widowControl/>
        <w:ind w:firstLine="0"/>
        <w:jc w:val="center"/>
      </w:pPr>
      <w:r>
        <w:t>ПОЛОЖЕНИЕ</w:t>
      </w:r>
    </w:p>
    <w:p w:rsidR="00000000" w:rsidRDefault="004E5DA9">
      <w:pPr>
        <w:pStyle w:val="ConsPlusNormal"/>
        <w:widowControl/>
        <w:ind w:firstLine="0"/>
        <w:jc w:val="center"/>
      </w:pPr>
      <w:r>
        <w:t>ОБ ОСОБЕННОСТЯХ ОБРАБОТКИ ПЕРСОНАЛЬНЫХ ДАННЫХ,</w:t>
      </w:r>
    </w:p>
    <w:p w:rsidR="00000000" w:rsidRDefault="004E5DA9">
      <w:pPr>
        <w:pStyle w:val="ConsPlusNormal"/>
        <w:widowControl/>
        <w:ind w:firstLine="0"/>
        <w:jc w:val="center"/>
      </w:pPr>
      <w:r>
        <w:t>ОСУЩЕСТВЛЯЕМОЙ БЕЗ ИСПОЛЬЗОВАНИЯ</w:t>
      </w:r>
    </w:p>
    <w:p w:rsidR="00000000" w:rsidRDefault="004E5DA9">
      <w:pPr>
        <w:pStyle w:val="ConsPlusNormal"/>
        <w:widowControl/>
        <w:ind w:firstLine="0"/>
        <w:jc w:val="center"/>
      </w:pPr>
      <w:r>
        <w:t>СРЕДСТВ АВТОМАТИЗАЦИИ</w:t>
      </w:r>
    </w:p>
    <w:p w:rsidR="00000000" w:rsidRDefault="004E5DA9">
      <w:pPr>
        <w:pStyle w:val="ConsPlusNormal"/>
        <w:widowControl/>
        <w:ind w:firstLine="540"/>
        <w:jc w:val="both"/>
      </w:pPr>
    </w:p>
    <w:p w:rsidR="00000000" w:rsidRDefault="004E5DA9">
      <w:pPr>
        <w:pStyle w:val="ConsPlusNormal"/>
        <w:widowControl/>
        <w:ind w:firstLine="0"/>
        <w:jc w:val="center"/>
        <w:outlineLvl w:val="1"/>
      </w:pPr>
      <w:r>
        <w:t>I. Общие положения</w:t>
      </w:r>
    </w:p>
    <w:p w:rsidR="00000000" w:rsidRDefault="004E5DA9">
      <w:pPr>
        <w:pStyle w:val="ConsPlusNormal"/>
        <w:widowControl/>
        <w:ind w:firstLine="540"/>
        <w:jc w:val="both"/>
      </w:pPr>
    </w:p>
    <w:p w:rsidR="00000000" w:rsidRDefault="004E5DA9">
      <w:pPr>
        <w:pStyle w:val="ConsPlusNormal"/>
        <w:widowContro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w:t>
      </w:r>
      <w:r>
        <w:t>-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w:t>
      </w:r>
      <w:r>
        <w:t xml:space="preserve"> из субъектов персональных данных, осуществляются при непосредственном участии человека.</w:t>
      </w:r>
    </w:p>
    <w:p w:rsidR="00000000" w:rsidRDefault="004E5DA9">
      <w:pPr>
        <w:pStyle w:val="ConsPlusNormal"/>
        <w:widowControl/>
        <w:ind w:firstLine="540"/>
        <w:jc w:val="both"/>
      </w:pPr>
      <w: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w:t>
      </w:r>
      <w:r>
        <w:t>ся в информационной системе персональных данных либо были извлечены из нее.</w:t>
      </w:r>
    </w:p>
    <w:p w:rsidR="00000000" w:rsidRDefault="004E5DA9">
      <w:pPr>
        <w:pStyle w:val="ConsPlusNormal"/>
        <w:widowControl/>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w:t>
      </w:r>
      <w:r>
        <w:t>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000000" w:rsidRDefault="004E5DA9">
      <w:pPr>
        <w:pStyle w:val="ConsPlusNormal"/>
        <w:widowControl/>
        <w:ind w:firstLine="540"/>
        <w:jc w:val="both"/>
      </w:pPr>
    </w:p>
    <w:p w:rsidR="00000000" w:rsidRDefault="004E5DA9">
      <w:pPr>
        <w:pStyle w:val="ConsPlusNormal"/>
        <w:widowControl/>
        <w:ind w:firstLine="0"/>
        <w:jc w:val="center"/>
        <w:outlineLvl w:val="1"/>
      </w:pPr>
      <w:r>
        <w:t>II. Особенности организации</w:t>
      </w:r>
    </w:p>
    <w:p w:rsidR="00000000" w:rsidRDefault="004E5DA9">
      <w:pPr>
        <w:pStyle w:val="ConsPlusNormal"/>
        <w:widowControl/>
        <w:ind w:firstLine="0"/>
        <w:jc w:val="center"/>
      </w:pPr>
      <w:r>
        <w:t>обработки персональных данных, осуществляемой</w:t>
      </w:r>
    </w:p>
    <w:p w:rsidR="00000000" w:rsidRDefault="004E5DA9">
      <w:pPr>
        <w:pStyle w:val="ConsPlusNormal"/>
        <w:widowControl/>
        <w:ind w:firstLine="0"/>
        <w:jc w:val="center"/>
      </w:pPr>
      <w:r>
        <w:t xml:space="preserve">без </w:t>
      </w:r>
      <w:r>
        <w:t>использования средств автоматизации</w:t>
      </w:r>
    </w:p>
    <w:p w:rsidR="00000000" w:rsidRDefault="004E5DA9">
      <w:pPr>
        <w:pStyle w:val="ConsPlusNormal"/>
        <w:widowControl/>
        <w:ind w:firstLine="540"/>
        <w:jc w:val="both"/>
      </w:pPr>
    </w:p>
    <w:p w:rsidR="00000000" w:rsidRDefault="004E5DA9">
      <w:pPr>
        <w:pStyle w:val="ConsPlusNormal"/>
        <w:widowControl/>
        <w:ind w:firstLine="540"/>
        <w:jc w:val="both"/>
      </w:pPr>
      <w:r>
        <w:t xml:space="preserve">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w:t>
      </w:r>
      <w:r>
        <w:lastRenderedPageBreak/>
        <w:t>отдельных материальных носителях персональных дан</w:t>
      </w:r>
      <w:r>
        <w:t>ных (далее - материальные носители), в специальных разделах или на полях форм (бланков).</w:t>
      </w:r>
    </w:p>
    <w:p w:rsidR="00000000" w:rsidRDefault="004E5DA9">
      <w:pPr>
        <w:pStyle w:val="ConsPlusNormal"/>
        <w:widowControl/>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w:t>
      </w:r>
      <w:r>
        <w:t>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00000" w:rsidRDefault="004E5DA9">
      <w:pPr>
        <w:pStyle w:val="ConsPlusNormal"/>
        <w:widowControl/>
        <w:ind w:firstLine="540"/>
        <w:jc w:val="both"/>
      </w:pPr>
      <w:r>
        <w:t>6. Лица, осуществляющие обработ</w:t>
      </w:r>
      <w:r>
        <w:t>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w:t>
      </w:r>
      <w:r>
        <w:t>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w:t>
      </w:r>
      <w:r>
        <w:t>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000000" w:rsidRDefault="004E5DA9">
      <w:pPr>
        <w:pStyle w:val="ConsPlusNormal"/>
        <w:widowContro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00000" w:rsidRDefault="004E5DA9">
      <w:pPr>
        <w:pStyle w:val="ConsPlusNormal"/>
        <w:widowControl/>
        <w:ind w:firstLine="540"/>
        <w:jc w:val="both"/>
      </w:pPr>
      <w:r>
        <w:t>а) типовая форма или связанные с ней документы (инстру</w:t>
      </w:r>
      <w:r>
        <w:t>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w:t>
      </w:r>
      <w:r>
        <w:t>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w:t>
      </w:r>
      <w:r>
        <w:t xml:space="preserve"> данных;</w:t>
      </w:r>
    </w:p>
    <w:p w:rsidR="00000000" w:rsidRDefault="004E5DA9">
      <w:pPr>
        <w:pStyle w:val="ConsPlusNormal"/>
        <w:widowContro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w:t>
      </w:r>
      <w:r>
        <w:t>сьменного согласия на обработку персональных данных;</w:t>
      </w:r>
    </w:p>
    <w:p w:rsidR="00000000" w:rsidRDefault="004E5DA9">
      <w:pPr>
        <w:pStyle w:val="ConsPlusNormal"/>
        <w:widowContro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w:t>
      </w:r>
      <w:r>
        <w:t>я в документе, не нарушая прав и законных интересов иных субъектов персональных данных;</w:t>
      </w:r>
    </w:p>
    <w:p w:rsidR="00000000" w:rsidRDefault="004E5DA9">
      <w:pPr>
        <w:pStyle w:val="ConsPlusNormal"/>
        <w:widowControl/>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000000" w:rsidRDefault="004E5DA9">
      <w:pPr>
        <w:pStyle w:val="ConsPlusNormal"/>
        <w:widowControl/>
        <w:ind w:firstLine="540"/>
        <w:jc w:val="both"/>
      </w:pPr>
      <w:r>
        <w:t>8. При ведении жур</w:t>
      </w:r>
      <w:r>
        <w:t>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00000" w:rsidRDefault="004E5DA9">
      <w:pPr>
        <w:pStyle w:val="ConsPlusNormal"/>
        <w:widowControl/>
        <w:ind w:firstLine="540"/>
        <w:jc w:val="both"/>
      </w:pPr>
      <w:r>
        <w:t>а) необходимость ве</w:t>
      </w:r>
      <w:r>
        <w:t>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w:t>
      </w:r>
      <w:r>
        <w:t xml:space="preserve">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w:t>
      </w:r>
      <w:r>
        <w:t>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000000" w:rsidRDefault="004E5DA9">
      <w:pPr>
        <w:pStyle w:val="ConsPlusNormal"/>
        <w:widowControl/>
        <w:ind w:firstLine="540"/>
        <w:jc w:val="both"/>
      </w:pPr>
      <w:r>
        <w:t>б) копирование содержащейся в таких журналах (реестрах, книгах) информации не допускается;</w:t>
      </w:r>
    </w:p>
    <w:p w:rsidR="00000000" w:rsidRDefault="004E5DA9">
      <w:pPr>
        <w:pStyle w:val="ConsPlusNormal"/>
        <w:widowControl/>
        <w:ind w:firstLine="540"/>
        <w:jc w:val="both"/>
      </w:pPr>
      <w:r>
        <w:t>в) пер</w:t>
      </w:r>
      <w:r>
        <w:t>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00000" w:rsidRDefault="004E5DA9">
      <w:pPr>
        <w:pStyle w:val="ConsPlusNormal"/>
        <w:widowControl/>
        <w:ind w:firstLine="540"/>
        <w:jc w:val="both"/>
      </w:pPr>
      <w:r>
        <w:t>9. При несовместимости целей обра</w:t>
      </w:r>
      <w:r>
        <w:t>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w:t>
      </w:r>
      <w:r>
        <w:t>ы по обеспечению раздельной обработки персональных данных, в частности:</w:t>
      </w:r>
    </w:p>
    <w:p w:rsidR="00000000" w:rsidRDefault="004E5DA9">
      <w:pPr>
        <w:pStyle w:val="ConsPlusNormal"/>
        <w:widowContro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w:t>
      </w:r>
      <w:r>
        <w:t>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t>;</w:t>
      </w:r>
    </w:p>
    <w:p w:rsidR="00000000" w:rsidRDefault="004E5DA9">
      <w:pPr>
        <w:pStyle w:val="ConsPlusNormal"/>
        <w:widowControl/>
        <w:ind w:firstLine="540"/>
        <w:jc w:val="both"/>
      </w:pPr>
      <w: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w:t>
      </w:r>
      <w:r>
        <w:t>вание персональных данных, подлежащих уничтожению или блокированию.</w:t>
      </w:r>
    </w:p>
    <w:p w:rsidR="00000000" w:rsidRDefault="004E5DA9">
      <w:pPr>
        <w:pStyle w:val="ConsPlusNormal"/>
        <w:widowControl/>
        <w:ind w:firstLine="540"/>
        <w:jc w:val="both"/>
      </w:pPr>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w:t>
      </w:r>
      <w:r>
        <w:t>анных с сохранением возможности обработки иных данных, зафиксированных на материальном носителе (удаление, вымарывание).</w:t>
      </w:r>
    </w:p>
    <w:p w:rsidR="00000000" w:rsidRDefault="004E5DA9">
      <w:pPr>
        <w:pStyle w:val="ConsPlusNormal"/>
        <w:widowControl/>
        <w:ind w:firstLine="540"/>
        <w:jc w:val="both"/>
      </w:pPr>
      <w:r>
        <w:t>11. Правила, предусмотренные пунктами 9 и 10 настоящего Положения, применяются также в случае, если необходимо обеспечить раздельную об</w:t>
      </w:r>
      <w:r>
        <w:t>работку зафиксированных на одном материальном носителе персональных данных и информации, не являющейся персональными данными.</w:t>
      </w:r>
    </w:p>
    <w:p w:rsidR="00000000" w:rsidRDefault="004E5DA9">
      <w:pPr>
        <w:pStyle w:val="ConsPlusNormal"/>
        <w:widowControl/>
        <w:ind w:firstLine="540"/>
        <w:jc w:val="both"/>
      </w:pPr>
      <w:r>
        <w:t>12. Уточнение персональных данных при осуществлении их обработки без использования средств автоматизации производится путем обновл</w:t>
      </w:r>
      <w:r>
        <w:t>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w:t>
      </w:r>
      <w:r>
        <w:t>ого носителя с уточненными персональными данными.</w:t>
      </w:r>
    </w:p>
    <w:p w:rsidR="00000000" w:rsidRDefault="004E5DA9">
      <w:pPr>
        <w:pStyle w:val="ConsPlusNormal"/>
        <w:widowControl/>
        <w:ind w:firstLine="540"/>
        <w:jc w:val="both"/>
      </w:pPr>
    </w:p>
    <w:p w:rsidR="00000000" w:rsidRDefault="004E5DA9">
      <w:pPr>
        <w:pStyle w:val="ConsPlusNormal"/>
        <w:widowControl/>
        <w:ind w:firstLine="0"/>
        <w:jc w:val="center"/>
        <w:outlineLvl w:val="1"/>
      </w:pPr>
      <w:r>
        <w:t>III. Меры по обеспечению безопасности</w:t>
      </w:r>
    </w:p>
    <w:p w:rsidR="00000000" w:rsidRDefault="004E5DA9">
      <w:pPr>
        <w:pStyle w:val="ConsPlusNormal"/>
        <w:widowControl/>
        <w:ind w:firstLine="0"/>
        <w:jc w:val="center"/>
      </w:pPr>
      <w:r>
        <w:t>персональных данных при их обработке, осуществляемой</w:t>
      </w:r>
    </w:p>
    <w:p w:rsidR="00000000" w:rsidRDefault="004E5DA9">
      <w:pPr>
        <w:pStyle w:val="ConsPlusNormal"/>
        <w:widowControl/>
        <w:ind w:firstLine="0"/>
        <w:jc w:val="center"/>
      </w:pPr>
      <w:r>
        <w:t>без использования средств автоматизации</w:t>
      </w:r>
    </w:p>
    <w:p w:rsidR="00000000" w:rsidRDefault="004E5DA9">
      <w:pPr>
        <w:pStyle w:val="ConsPlusNormal"/>
        <w:widowControl/>
        <w:ind w:firstLine="540"/>
        <w:jc w:val="both"/>
      </w:pPr>
    </w:p>
    <w:p w:rsidR="00000000" w:rsidRDefault="004E5DA9">
      <w:pPr>
        <w:pStyle w:val="ConsPlusNormal"/>
        <w:widowControl/>
        <w:ind w:firstLine="540"/>
        <w:jc w:val="both"/>
      </w:pPr>
      <w:r>
        <w:t>13. Обработка персональных данных, осуществляемая без использования средс</w:t>
      </w:r>
      <w:r>
        <w:t>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w:t>
      </w:r>
      <w:r>
        <w:t xml:space="preserve"> данных либо имеющих к ним доступ.</w:t>
      </w:r>
    </w:p>
    <w:p w:rsidR="00000000" w:rsidRDefault="004E5DA9">
      <w:pPr>
        <w:pStyle w:val="ConsPlusNormal"/>
        <w:widowContro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00000" w:rsidRDefault="004E5DA9">
      <w:pPr>
        <w:pStyle w:val="ConsPlusNormal"/>
        <w:widowControl/>
        <w:ind w:firstLine="540"/>
        <w:jc w:val="both"/>
      </w:pPr>
      <w:r>
        <w:t>15. При хранении материальных носителей должны соблюдаться условия, обеспеч</w:t>
      </w:r>
      <w:r>
        <w:t>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w:t>
      </w:r>
      <w:r>
        <w:t>м.</w:t>
      </w:r>
    </w:p>
    <w:p w:rsidR="00000000" w:rsidRDefault="004E5DA9">
      <w:pPr>
        <w:pStyle w:val="ConsPlusNormal"/>
        <w:widowControl/>
        <w:ind w:firstLine="540"/>
        <w:jc w:val="both"/>
      </w:pPr>
    </w:p>
    <w:p w:rsidR="00000000" w:rsidRDefault="004E5DA9">
      <w:pPr>
        <w:pStyle w:val="ConsPlusNormal"/>
        <w:widowControl/>
        <w:ind w:firstLine="540"/>
        <w:jc w:val="both"/>
      </w:pPr>
    </w:p>
    <w:p w:rsidR="004E5DA9" w:rsidRDefault="004E5DA9">
      <w:pPr>
        <w:pStyle w:val="ConsPlusNonformat"/>
        <w:widowControl/>
        <w:pBdr>
          <w:top w:val="single" w:sz="6" w:space="0" w:color="auto"/>
        </w:pBdr>
        <w:rPr>
          <w:sz w:val="2"/>
          <w:szCs w:val="2"/>
        </w:rPr>
      </w:pPr>
    </w:p>
    <w:sectPr w:rsidR="004E5DA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C3"/>
    <w:rsid w:val="004E5DA9"/>
    <w:rsid w:val="00BB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Семенихин Игорь</cp:lastModifiedBy>
  <cp:revision>2</cp:revision>
  <dcterms:created xsi:type="dcterms:W3CDTF">2014-07-01T09:31:00Z</dcterms:created>
  <dcterms:modified xsi:type="dcterms:W3CDTF">2014-07-01T09:31:00Z</dcterms:modified>
</cp:coreProperties>
</file>